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76" w:rsidRPr="00FA314C" w:rsidRDefault="00A66476" w:rsidP="00A66476">
      <w:pPr>
        <w:ind w:left="57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FA314C">
        <w:rPr>
          <w:rFonts w:ascii="Times New Roman" w:hAnsi="Times New Roman"/>
          <w:b/>
          <w:sz w:val="24"/>
          <w:szCs w:val="24"/>
        </w:rPr>
        <w:t>ПРИЈЕДЛОГ ОДЛУКЕ</w:t>
      </w:r>
    </w:p>
    <w:p w:rsidR="003F680D" w:rsidRPr="00FA314C" w:rsidRDefault="00A66476" w:rsidP="003F680D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 xml:space="preserve">На основу члана 281. Закона о привредним друштвима </w:t>
      </w:r>
      <w:r w:rsidR="003F680D" w:rsidRPr="00FA314C">
        <w:rPr>
          <w:rFonts w:ascii="Times New Roman" w:hAnsi="Times New Roman"/>
          <w:sz w:val="24"/>
          <w:szCs w:val="24"/>
        </w:rPr>
        <w:t>(„Сл. гласник Републике Српске” бр.127/08, 58/09, 100/11 и 100/17</w:t>
      </w:r>
      <w:r w:rsidR="003F680D">
        <w:rPr>
          <w:rFonts w:ascii="Times New Roman" w:hAnsi="Times New Roman"/>
          <w:sz w:val="24"/>
          <w:szCs w:val="24"/>
        </w:rPr>
        <w:t>, 82/19, 17/23 и 45/25</w:t>
      </w:r>
      <w:r w:rsidR="003F680D" w:rsidRPr="00FA314C">
        <w:rPr>
          <w:rFonts w:ascii="Times New Roman" w:hAnsi="Times New Roman"/>
          <w:sz w:val="24"/>
          <w:szCs w:val="24"/>
        </w:rPr>
        <w:t xml:space="preserve">), </w:t>
      </w:r>
      <w:r w:rsidRPr="00FA314C">
        <w:rPr>
          <w:rFonts w:ascii="Times New Roman" w:hAnsi="Times New Roman"/>
          <w:sz w:val="24"/>
          <w:szCs w:val="24"/>
        </w:rPr>
        <w:t>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</w:t>
      </w:r>
      <w:r w:rsidR="00C23305">
        <w:rPr>
          <w:rFonts w:ascii="Times New Roman" w:hAnsi="Times New Roman"/>
          <w:sz w:val="24"/>
          <w:szCs w:val="24"/>
        </w:rPr>
        <w:t xml:space="preserve"> </w:t>
      </w:r>
      <w:r w:rsidR="003F680D" w:rsidRPr="00FA314C">
        <w:rPr>
          <w:rFonts w:ascii="Times New Roman" w:hAnsi="Times New Roman"/>
          <w:sz w:val="24"/>
          <w:szCs w:val="24"/>
        </w:rPr>
        <w:t xml:space="preserve">својој </w:t>
      </w:r>
      <w:r w:rsidR="003F680D" w:rsidRPr="00145061">
        <w:rPr>
          <w:rFonts w:ascii="Times New Roman" w:hAnsi="Times New Roman"/>
          <w:sz w:val="24"/>
          <w:szCs w:val="24"/>
        </w:rPr>
        <w:t xml:space="preserve">V </w:t>
      </w:r>
      <w:r w:rsidR="003F680D">
        <w:rPr>
          <w:rFonts w:ascii="Times New Roman" w:hAnsi="Times New Roman"/>
          <w:sz w:val="24"/>
          <w:szCs w:val="24"/>
        </w:rPr>
        <w:t>(петој) ванред</w:t>
      </w:r>
      <w:r w:rsidR="003F680D" w:rsidRPr="00FA314C">
        <w:rPr>
          <w:rFonts w:ascii="Times New Roman" w:hAnsi="Times New Roman"/>
          <w:sz w:val="24"/>
          <w:szCs w:val="24"/>
        </w:rPr>
        <w:t>ној сједници одрж</w:t>
      </w:r>
      <w:r w:rsidR="003F680D">
        <w:rPr>
          <w:rFonts w:ascii="Times New Roman" w:hAnsi="Times New Roman"/>
          <w:sz w:val="24"/>
          <w:szCs w:val="24"/>
        </w:rPr>
        <w:t>аној у управној згради  Друштва</w:t>
      </w:r>
      <w:r w:rsidR="003F680D" w:rsidRPr="00FA314C">
        <w:rPr>
          <w:rFonts w:ascii="Times New Roman" w:hAnsi="Times New Roman"/>
          <w:sz w:val="24"/>
          <w:szCs w:val="24"/>
        </w:rPr>
        <w:t xml:space="preserve"> </w:t>
      </w:r>
      <w:r w:rsidR="003F680D">
        <w:rPr>
          <w:rFonts w:ascii="Times New Roman" w:hAnsi="Times New Roman"/>
          <w:sz w:val="24"/>
          <w:szCs w:val="24"/>
        </w:rPr>
        <w:t xml:space="preserve"> </w:t>
      </w:r>
      <w:r w:rsidR="003F680D" w:rsidRPr="00FA314C">
        <w:rPr>
          <w:rFonts w:ascii="Times New Roman" w:hAnsi="Times New Roman"/>
          <w:sz w:val="24"/>
          <w:szCs w:val="24"/>
        </w:rPr>
        <w:t>дана</w:t>
      </w:r>
      <w:r w:rsidR="003F680D">
        <w:rPr>
          <w:rFonts w:ascii="Times New Roman" w:hAnsi="Times New Roman"/>
          <w:sz w:val="24"/>
          <w:szCs w:val="24"/>
        </w:rPr>
        <w:t xml:space="preserve"> </w:t>
      </w:r>
      <w:r w:rsidR="003F680D" w:rsidRPr="00145061">
        <w:rPr>
          <w:rFonts w:ascii="Times New Roman" w:hAnsi="Times New Roman"/>
          <w:sz w:val="24"/>
          <w:szCs w:val="24"/>
        </w:rPr>
        <w:t>..........2026.</w:t>
      </w:r>
      <w:r w:rsidR="003F680D">
        <w:rPr>
          <w:rFonts w:ascii="Times New Roman" w:hAnsi="Times New Roman"/>
          <w:b/>
          <w:sz w:val="24"/>
          <w:szCs w:val="24"/>
        </w:rPr>
        <w:t xml:space="preserve"> </w:t>
      </w:r>
      <w:r w:rsidR="003F680D" w:rsidRPr="00FA314C">
        <w:rPr>
          <w:rFonts w:ascii="Times New Roman" w:hAnsi="Times New Roman"/>
          <w:b/>
          <w:sz w:val="24"/>
          <w:szCs w:val="24"/>
        </w:rPr>
        <w:t xml:space="preserve"> </w:t>
      </w:r>
      <w:r w:rsidR="003F680D">
        <w:rPr>
          <w:rFonts w:ascii="Times New Roman" w:hAnsi="Times New Roman"/>
          <w:sz w:val="24"/>
          <w:szCs w:val="24"/>
        </w:rPr>
        <w:t xml:space="preserve">године, </w:t>
      </w:r>
      <w:r w:rsidR="003F680D" w:rsidRPr="00FA314C">
        <w:rPr>
          <w:rFonts w:ascii="Times New Roman" w:hAnsi="Times New Roman"/>
          <w:sz w:val="24"/>
          <w:szCs w:val="24"/>
        </w:rPr>
        <w:t xml:space="preserve">  </w:t>
      </w:r>
      <w:r w:rsidR="003F680D">
        <w:rPr>
          <w:rFonts w:ascii="Times New Roman" w:hAnsi="Times New Roman"/>
          <w:sz w:val="24"/>
          <w:szCs w:val="24"/>
        </w:rPr>
        <w:t xml:space="preserve"> </w:t>
      </w:r>
      <w:r w:rsidR="003F680D" w:rsidRPr="00FA314C">
        <w:rPr>
          <w:rFonts w:ascii="Times New Roman" w:hAnsi="Times New Roman"/>
          <w:sz w:val="24"/>
          <w:szCs w:val="24"/>
        </w:rPr>
        <w:t>д о н о с и</w:t>
      </w:r>
    </w:p>
    <w:p w:rsidR="00C23305" w:rsidRDefault="00C23305" w:rsidP="003F680D">
      <w:pPr>
        <w:jc w:val="both"/>
        <w:rPr>
          <w:rFonts w:ascii="Times New Roman" w:hAnsi="Times New Roman"/>
          <w:b/>
          <w:sz w:val="24"/>
          <w:szCs w:val="24"/>
        </w:rPr>
      </w:pPr>
    </w:p>
    <w:p w:rsidR="00C23305" w:rsidRDefault="00C23305" w:rsidP="00B358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358B1" w:rsidRPr="00C740CE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  <w:r w:rsidRPr="00C740CE">
        <w:rPr>
          <w:rFonts w:ascii="Times New Roman" w:hAnsi="Times New Roman"/>
          <w:b/>
          <w:sz w:val="24"/>
          <w:szCs w:val="24"/>
        </w:rPr>
        <w:t>О Д Л У К У</w:t>
      </w:r>
    </w:p>
    <w:p w:rsidR="00B358B1" w:rsidRPr="00C740CE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  <w:r w:rsidRPr="00C740CE">
        <w:rPr>
          <w:rFonts w:ascii="Times New Roman" w:hAnsi="Times New Roman"/>
          <w:b/>
          <w:sz w:val="24"/>
          <w:szCs w:val="24"/>
        </w:rPr>
        <w:t xml:space="preserve">о избору записничара, два овјеривача записника </w:t>
      </w:r>
    </w:p>
    <w:p w:rsidR="00B358B1" w:rsidRPr="00C740CE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  <w:r w:rsidRPr="00C740CE">
        <w:rPr>
          <w:rFonts w:ascii="Times New Roman" w:hAnsi="Times New Roman"/>
          <w:b/>
          <w:sz w:val="24"/>
          <w:szCs w:val="24"/>
        </w:rPr>
        <w:t>и Комисије за гласање</w:t>
      </w:r>
    </w:p>
    <w:p w:rsidR="00B358B1" w:rsidRPr="00C740CE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358B1" w:rsidRPr="00C740CE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</w:p>
    <w:p w:rsidR="00B358B1" w:rsidRDefault="00B358B1" w:rsidP="00B358B1">
      <w:pPr>
        <w:jc w:val="center"/>
        <w:rPr>
          <w:rFonts w:cs="Arial"/>
          <w:b/>
        </w:rPr>
      </w:pPr>
      <w:r>
        <w:rPr>
          <w:rFonts w:cs="Arial"/>
          <w:b/>
        </w:rPr>
        <w:t>I</w:t>
      </w: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</w:rPr>
        <w:t xml:space="preserve">За вођење записника на Скупштини акционара бира се  </w:t>
      </w:r>
      <w:r w:rsidRPr="00B358B1">
        <w:rPr>
          <w:rFonts w:ascii="Times New Roman" w:hAnsi="Times New Roman"/>
          <w:b/>
          <w:sz w:val="24"/>
          <w:szCs w:val="24"/>
        </w:rPr>
        <w:t>................................ ,</w:t>
      </w:r>
      <w:r w:rsidRPr="00B358B1">
        <w:rPr>
          <w:rFonts w:ascii="Times New Roman" w:hAnsi="Times New Roman"/>
          <w:sz w:val="24"/>
          <w:szCs w:val="24"/>
        </w:rPr>
        <w:t xml:space="preserve"> за овјериваче записника :</w:t>
      </w:r>
    </w:p>
    <w:p w:rsidR="00B358B1" w:rsidRPr="003F680D" w:rsidRDefault="00B358B1" w:rsidP="00B358B1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>....................................</w:t>
      </w:r>
    </w:p>
    <w:p w:rsidR="00B358B1" w:rsidRPr="003F680D" w:rsidRDefault="00B358B1" w:rsidP="00B358B1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>....................................</w:t>
      </w:r>
    </w:p>
    <w:p w:rsidR="00B358B1" w:rsidRPr="00B358B1" w:rsidRDefault="00B358B1" w:rsidP="00B358B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B358B1" w:rsidRPr="00B358B1" w:rsidRDefault="00B358B1" w:rsidP="00B358B1">
      <w:pPr>
        <w:tabs>
          <w:tab w:val="left" w:pos="2865"/>
        </w:tabs>
        <w:jc w:val="center"/>
        <w:rPr>
          <w:rFonts w:ascii="Times New Roman" w:hAnsi="Times New Roman"/>
          <w:b/>
          <w:sz w:val="24"/>
          <w:szCs w:val="24"/>
        </w:rPr>
      </w:pPr>
      <w:r w:rsidRPr="00B358B1">
        <w:rPr>
          <w:rFonts w:ascii="Times New Roman" w:hAnsi="Times New Roman"/>
          <w:b/>
          <w:sz w:val="24"/>
          <w:szCs w:val="24"/>
        </w:rPr>
        <w:t>II</w:t>
      </w:r>
    </w:p>
    <w:p w:rsidR="00B358B1" w:rsidRPr="00B358B1" w:rsidRDefault="00B358B1" w:rsidP="00B358B1">
      <w:pPr>
        <w:jc w:val="both"/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</w:rPr>
        <w:t>Бира се Комисија за гласање  у саставу:</w:t>
      </w:r>
    </w:p>
    <w:p w:rsidR="00B358B1" w:rsidRPr="003F680D" w:rsidRDefault="00B358B1" w:rsidP="00B358B1">
      <w:pPr>
        <w:pStyle w:val="ListParagraph"/>
        <w:numPr>
          <w:ilvl w:val="0"/>
          <w:numId w:val="1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>.....................................</w:t>
      </w:r>
    </w:p>
    <w:p w:rsidR="00B358B1" w:rsidRPr="003F680D" w:rsidRDefault="00B358B1" w:rsidP="00B358B1">
      <w:pPr>
        <w:pStyle w:val="ListParagraph"/>
        <w:numPr>
          <w:ilvl w:val="0"/>
          <w:numId w:val="1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>.....................................</w:t>
      </w:r>
    </w:p>
    <w:p w:rsidR="00B358B1" w:rsidRPr="003F680D" w:rsidRDefault="00B358B1" w:rsidP="00B358B1">
      <w:pPr>
        <w:pStyle w:val="ListParagraph"/>
        <w:numPr>
          <w:ilvl w:val="0"/>
          <w:numId w:val="1"/>
        </w:numPr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>.....................................</w:t>
      </w: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</w:rPr>
        <w:t xml:space="preserve">                </w:t>
      </w:r>
    </w:p>
    <w:p w:rsidR="00B358B1" w:rsidRPr="00B358B1" w:rsidRDefault="00B358B1" w:rsidP="00B358B1">
      <w:pPr>
        <w:jc w:val="center"/>
        <w:rPr>
          <w:rFonts w:ascii="Times New Roman" w:hAnsi="Times New Roman"/>
          <w:b/>
          <w:sz w:val="24"/>
          <w:szCs w:val="24"/>
        </w:rPr>
      </w:pPr>
      <w:r w:rsidRPr="00B358B1">
        <w:rPr>
          <w:rFonts w:ascii="Times New Roman" w:hAnsi="Times New Roman"/>
          <w:b/>
          <w:sz w:val="24"/>
          <w:szCs w:val="24"/>
        </w:rPr>
        <w:t>III</w:t>
      </w:r>
    </w:p>
    <w:p w:rsidR="00B358B1" w:rsidRPr="00B358B1" w:rsidRDefault="00B358B1" w:rsidP="00B358B1">
      <w:pPr>
        <w:tabs>
          <w:tab w:val="center" w:pos="5170"/>
        </w:tabs>
        <w:jc w:val="both"/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  <w:lang w:val="sr-Latn-CS"/>
        </w:rPr>
        <w:t>О</w:t>
      </w:r>
      <w:r w:rsidRPr="00B358B1">
        <w:rPr>
          <w:rFonts w:ascii="Times New Roman" w:hAnsi="Times New Roman"/>
          <w:sz w:val="24"/>
          <w:szCs w:val="24"/>
        </w:rPr>
        <w:t>ва о</w:t>
      </w:r>
      <w:r w:rsidRPr="00B358B1">
        <w:rPr>
          <w:rFonts w:ascii="Times New Roman" w:hAnsi="Times New Roman"/>
          <w:sz w:val="24"/>
          <w:szCs w:val="24"/>
          <w:lang w:val="sr-Latn-CS"/>
        </w:rPr>
        <w:t>длука ступа на снагу даном доношења</w:t>
      </w:r>
      <w:r w:rsidRPr="00B358B1">
        <w:rPr>
          <w:rFonts w:ascii="Times New Roman" w:hAnsi="Times New Roman"/>
          <w:sz w:val="24"/>
          <w:szCs w:val="24"/>
        </w:rPr>
        <w:t xml:space="preserve">. </w:t>
      </w: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</w:rPr>
      </w:pPr>
    </w:p>
    <w:p w:rsidR="00B358B1" w:rsidRDefault="00B358B1" w:rsidP="00B358B1">
      <w:pPr>
        <w:rPr>
          <w:rFonts w:ascii="Times New Roman" w:hAnsi="Times New Roman"/>
          <w:sz w:val="24"/>
          <w:szCs w:val="24"/>
        </w:rPr>
      </w:pPr>
    </w:p>
    <w:p w:rsidR="00C740CE" w:rsidRDefault="00C740CE" w:rsidP="00B358B1">
      <w:pPr>
        <w:rPr>
          <w:rFonts w:ascii="Times New Roman" w:hAnsi="Times New Roman"/>
          <w:sz w:val="24"/>
          <w:szCs w:val="24"/>
        </w:rPr>
      </w:pPr>
    </w:p>
    <w:p w:rsidR="00C740CE" w:rsidRDefault="00C740CE" w:rsidP="00B358B1">
      <w:pPr>
        <w:rPr>
          <w:rFonts w:ascii="Times New Roman" w:hAnsi="Times New Roman"/>
          <w:sz w:val="24"/>
          <w:szCs w:val="24"/>
        </w:rPr>
      </w:pPr>
    </w:p>
    <w:p w:rsidR="00C740CE" w:rsidRDefault="00C740CE" w:rsidP="00B358B1">
      <w:pPr>
        <w:rPr>
          <w:rFonts w:ascii="Times New Roman" w:hAnsi="Times New Roman"/>
          <w:sz w:val="24"/>
          <w:szCs w:val="24"/>
        </w:rPr>
      </w:pPr>
    </w:p>
    <w:p w:rsidR="00C740CE" w:rsidRPr="00B358B1" w:rsidRDefault="00C740CE" w:rsidP="00B358B1">
      <w:pPr>
        <w:rPr>
          <w:rFonts w:ascii="Times New Roman" w:hAnsi="Times New Roman"/>
          <w:sz w:val="24"/>
          <w:szCs w:val="24"/>
        </w:rPr>
      </w:pPr>
    </w:p>
    <w:p w:rsidR="00B358B1" w:rsidRDefault="00B358B1" w:rsidP="00B358B1">
      <w:pPr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</w:rPr>
        <w:t xml:space="preserve">Број: ................................ </w:t>
      </w:r>
      <w:r w:rsidR="003F680D">
        <w:rPr>
          <w:rFonts w:ascii="Times New Roman" w:hAnsi="Times New Roman"/>
          <w:sz w:val="24"/>
          <w:szCs w:val="24"/>
        </w:rPr>
        <w:t>/2</w:t>
      </w:r>
      <w:r w:rsidR="003F680D">
        <w:rPr>
          <w:rFonts w:ascii="Times New Roman" w:hAnsi="Times New Roman"/>
          <w:sz w:val="24"/>
          <w:szCs w:val="24"/>
          <w:lang/>
        </w:rPr>
        <w:t>6</w:t>
      </w:r>
      <w:r w:rsidRPr="00B358B1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                                                      </w:t>
      </w:r>
      <w:r w:rsidRPr="00B358B1">
        <w:rPr>
          <w:rFonts w:ascii="Times New Roman" w:hAnsi="Times New Roman"/>
          <w:sz w:val="24"/>
          <w:szCs w:val="24"/>
        </w:rPr>
        <w:t xml:space="preserve">Милићи: </w:t>
      </w:r>
      <w:r w:rsidRPr="00B358B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B358B1">
        <w:rPr>
          <w:rFonts w:ascii="Times New Roman" w:hAnsi="Times New Roman"/>
          <w:sz w:val="24"/>
          <w:szCs w:val="24"/>
        </w:rPr>
        <w:t xml:space="preserve">...................... </w:t>
      </w:r>
      <w:r w:rsidR="00C23305">
        <w:rPr>
          <w:rFonts w:ascii="Times New Roman" w:hAnsi="Times New Roman"/>
          <w:sz w:val="24"/>
          <w:szCs w:val="24"/>
          <w:lang w:val="sr-Latn-CS"/>
        </w:rPr>
        <w:t>20</w:t>
      </w:r>
      <w:r w:rsidR="003F680D">
        <w:rPr>
          <w:rFonts w:ascii="Times New Roman" w:hAnsi="Times New Roman"/>
          <w:sz w:val="24"/>
          <w:szCs w:val="24"/>
        </w:rPr>
        <w:t>2</w:t>
      </w:r>
      <w:r w:rsidR="003F680D">
        <w:rPr>
          <w:rFonts w:ascii="Times New Roman" w:hAnsi="Times New Roman"/>
          <w:sz w:val="24"/>
          <w:szCs w:val="24"/>
          <w:lang/>
        </w:rPr>
        <w:t>6</w:t>
      </w:r>
      <w:r w:rsidRPr="00B358B1">
        <w:rPr>
          <w:rFonts w:ascii="Times New Roman" w:hAnsi="Times New Roman"/>
          <w:sz w:val="24"/>
          <w:szCs w:val="24"/>
          <w:lang w:val="sr-Latn-CS"/>
        </w:rPr>
        <w:t>.</w:t>
      </w:r>
      <w:r w:rsidRPr="00B358B1">
        <w:rPr>
          <w:rFonts w:ascii="Times New Roman" w:hAnsi="Times New Roman"/>
          <w:sz w:val="24"/>
          <w:szCs w:val="24"/>
        </w:rPr>
        <w:t xml:space="preserve"> год.</w:t>
      </w:r>
    </w:p>
    <w:p w:rsidR="00C740CE" w:rsidRPr="00B358B1" w:rsidRDefault="00C740CE" w:rsidP="00B358B1">
      <w:pPr>
        <w:rPr>
          <w:rFonts w:ascii="Times New Roman" w:hAnsi="Times New Roman"/>
          <w:sz w:val="24"/>
          <w:szCs w:val="24"/>
        </w:rPr>
      </w:pP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</w:rPr>
      </w:pPr>
    </w:p>
    <w:p w:rsidR="00B358B1" w:rsidRPr="003F680D" w:rsidRDefault="00B358B1" w:rsidP="00B358B1">
      <w:pPr>
        <w:jc w:val="both"/>
        <w:rPr>
          <w:rFonts w:ascii="Times New Roman" w:hAnsi="Times New Roman"/>
          <w:sz w:val="24"/>
          <w:szCs w:val="24"/>
        </w:rPr>
      </w:pPr>
      <w:r w:rsidRPr="00B358B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3F680D">
        <w:rPr>
          <w:rFonts w:ascii="Times New Roman" w:hAnsi="Times New Roman"/>
          <w:sz w:val="24"/>
          <w:szCs w:val="24"/>
        </w:rPr>
        <w:t>Предсједник Скупштине</w:t>
      </w: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</w:rPr>
      </w:pPr>
      <w:r w:rsidRPr="003F680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....................................................</w:t>
      </w:r>
      <w:r w:rsidRPr="00B358B1">
        <w:rPr>
          <w:rFonts w:ascii="Times New Roman" w:hAnsi="Times New Roman"/>
          <w:sz w:val="24"/>
          <w:szCs w:val="24"/>
        </w:rPr>
        <w:t xml:space="preserve">           </w:t>
      </w: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  <w:lang w:val="bs-Latn-BA"/>
        </w:rPr>
      </w:pPr>
    </w:p>
    <w:p w:rsidR="00B358B1" w:rsidRPr="00B358B1" w:rsidRDefault="00B358B1" w:rsidP="00B358B1">
      <w:pPr>
        <w:rPr>
          <w:rFonts w:ascii="Times New Roman" w:hAnsi="Times New Roman"/>
          <w:sz w:val="24"/>
          <w:szCs w:val="24"/>
          <w:lang w:val="bs-Latn-BA"/>
        </w:rPr>
      </w:pPr>
    </w:p>
    <w:p w:rsidR="00A66476" w:rsidRPr="00B358B1" w:rsidRDefault="00A66476" w:rsidP="00A66476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B36421" w:rsidRPr="00C23305" w:rsidRDefault="00B36421" w:rsidP="00D41FA1"/>
    <w:sectPr w:rsidR="00B36421" w:rsidRPr="00C23305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46C" w:rsidRDefault="0021446C" w:rsidP="00CF4B39">
      <w:r>
        <w:separator/>
      </w:r>
    </w:p>
  </w:endnote>
  <w:endnote w:type="continuationSeparator" w:id="1">
    <w:p w:rsidR="0021446C" w:rsidRDefault="0021446C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Ciril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46C" w:rsidRDefault="0021446C" w:rsidP="00CF4B39">
      <w:r>
        <w:separator/>
      </w:r>
    </w:p>
  </w:footnote>
  <w:footnote w:type="continuationSeparator" w:id="1">
    <w:p w:rsidR="0021446C" w:rsidRDefault="0021446C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40B0C"/>
    <w:multiLevelType w:val="hybridMultilevel"/>
    <w:tmpl w:val="16D2C8C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84804"/>
    <w:multiLevelType w:val="hybridMultilevel"/>
    <w:tmpl w:val="0D8ACEB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3010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1F2B"/>
    <w:rsid w:val="0002050B"/>
    <w:rsid w:val="00056288"/>
    <w:rsid w:val="000E4815"/>
    <w:rsid w:val="000F7EF1"/>
    <w:rsid w:val="00134DFE"/>
    <w:rsid w:val="001649CE"/>
    <w:rsid w:val="0019796E"/>
    <w:rsid w:val="001D1A55"/>
    <w:rsid w:val="0021446C"/>
    <w:rsid w:val="00227319"/>
    <w:rsid w:val="002609AE"/>
    <w:rsid w:val="00281867"/>
    <w:rsid w:val="002818A2"/>
    <w:rsid w:val="00304A4D"/>
    <w:rsid w:val="00391CCC"/>
    <w:rsid w:val="003F1637"/>
    <w:rsid w:val="003F680D"/>
    <w:rsid w:val="00430A38"/>
    <w:rsid w:val="00497F6E"/>
    <w:rsid w:val="004D00FD"/>
    <w:rsid w:val="004E126F"/>
    <w:rsid w:val="0050428E"/>
    <w:rsid w:val="00525CFC"/>
    <w:rsid w:val="00535F0F"/>
    <w:rsid w:val="00541D86"/>
    <w:rsid w:val="00551261"/>
    <w:rsid w:val="00582C73"/>
    <w:rsid w:val="0059451A"/>
    <w:rsid w:val="005A7EF5"/>
    <w:rsid w:val="006050CA"/>
    <w:rsid w:val="006F1699"/>
    <w:rsid w:val="00700F03"/>
    <w:rsid w:val="007251D2"/>
    <w:rsid w:val="00755002"/>
    <w:rsid w:val="00797527"/>
    <w:rsid w:val="007D18EB"/>
    <w:rsid w:val="007E2788"/>
    <w:rsid w:val="007F3D19"/>
    <w:rsid w:val="008057CF"/>
    <w:rsid w:val="0084222F"/>
    <w:rsid w:val="009B2904"/>
    <w:rsid w:val="009B4C52"/>
    <w:rsid w:val="009D094F"/>
    <w:rsid w:val="009D475C"/>
    <w:rsid w:val="009F485D"/>
    <w:rsid w:val="00A23931"/>
    <w:rsid w:val="00A54EEA"/>
    <w:rsid w:val="00A5657D"/>
    <w:rsid w:val="00A66476"/>
    <w:rsid w:val="00AD3347"/>
    <w:rsid w:val="00B11D3E"/>
    <w:rsid w:val="00B3296F"/>
    <w:rsid w:val="00B358B1"/>
    <w:rsid w:val="00B36421"/>
    <w:rsid w:val="00B65E0C"/>
    <w:rsid w:val="00C21F68"/>
    <w:rsid w:val="00C23305"/>
    <w:rsid w:val="00C2581D"/>
    <w:rsid w:val="00C740CE"/>
    <w:rsid w:val="00C95B8A"/>
    <w:rsid w:val="00CB642E"/>
    <w:rsid w:val="00CF3A56"/>
    <w:rsid w:val="00CF4B39"/>
    <w:rsid w:val="00D41FA1"/>
    <w:rsid w:val="00D75143"/>
    <w:rsid w:val="00DF6BC1"/>
    <w:rsid w:val="00E326A2"/>
    <w:rsid w:val="00E4625F"/>
    <w:rsid w:val="00E962D8"/>
    <w:rsid w:val="00EC246B"/>
    <w:rsid w:val="00ED6C82"/>
    <w:rsid w:val="00F07C18"/>
    <w:rsid w:val="00F2724B"/>
    <w:rsid w:val="00F73FBB"/>
    <w:rsid w:val="00FA4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qFormat/>
    <w:rsid w:val="00B358B1"/>
    <w:pPr>
      <w:overflowPunct w:val="0"/>
      <w:autoSpaceDE w:val="0"/>
      <w:autoSpaceDN w:val="0"/>
      <w:adjustRightInd w:val="0"/>
      <w:spacing w:line="240" w:lineRule="auto"/>
      <w:ind w:left="720"/>
      <w:contextualSpacing/>
    </w:pPr>
    <w:rPr>
      <w:rFonts w:ascii="YuCiril Times" w:eastAsia="Times New Roman" w:hAnsi="YuCiril Times"/>
      <w:noProof/>
      <w:sz w:val="28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13</cp:revision>
  <cp:lastPrinted>2021-11-30T10:32:00Z</cp:lastPrinted>
  <dcterms:created xsi:type="dcterms:W3CDTF">2018-06-08T05:46:00Z</dcterms:created>
  <dcterms:modified xsi:type="dcterms:W3CDTF">2026-02-10T09:47:00Z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